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72E" w:rsidRPr="00266C3E" w:rsidRDefault="008E772E" w:rsidP="00266C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C3E">
        <w:rPr>
          <w:rFonts w:ascii="Times New Roman" w:hAnsi="Times New Roman" w:cs="Times New Roman"/>
          <w:b/>
          <w:sz w:val="28"/>
          <w:szCs w:val="28"/>
        </w:rPr>
        <w:t>«В гостях у сказки «Теремок»</w:t>
      </w:r>
    </w:p>
    <w:p w:rsidR="00266C3E" w:rsidRDefault="00266C3E" w:rsidP="00266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235D" w:rsidRDefault="00266C3E" w:rsidP="00266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09.04.19. </w:t>
      </w:r>
      <w:r w:rsidR="008B099B">
        <w:rPr>
          <w:rFonts w:ascii="Times New Roman" w:hAnsi="Times New Roman" w:cs="Times New Roman"/>
          <w:sz w:val="28"/>
          <w:szCs w:val="28"/>
        </w:rPr>
        <w:t>в</w:t>
      </w:r>
      <w:r w:rsidR="0079688A">
        <w:rPr>
          <w:rFonts w:ascii="Times New Roman" w:hAnsi="Times New Roman" w:cs="Times New Roman"/>
          <w:sz w:val="28"/>
          <w:szCs w:val="28"/>
        </w:rPr>
        <w:t xml:space="preserve"> группе </w:t>
      </w:r>
      <w:r w:rsidR="004E235D">
        <w:rPr>
          <w:rFonts w:ascii="Times New Roman" w:hAnsi="Times New Roman" w:cs="Times New Roman"/>
          <w:sz w:val="28"/>
          <w:szCs w:val="28"/>
        </w:rPr>
        <w:t>№10 прошло</w:t>
      </w:r>
      <w:r w:rsidR="0079688A">
        <w:rPr>
          <w:rFonts w:ascii="Times New Roman" w:hAnsi="Times New Roman" w:cs="Times New Roman"/>
          <w:sz w:val="28"/>
          <w:szCs w:val="28"/>
        </w:rPr>
        <w:t xml:space="preserve"> занятие</w:t>
      </w:r>
      <w:r w:rsidR="004E235D">
        <w:rPr>
          <w:rFonts w:ascii="Times New Roman" w:hAnsi="Times New Roman" w:cs="Times New Roman"/>
          <w:sz w:val="28"/>
          <w:szCs w:val="28"/>
        </w:rPr>
        <w:t xml:space="preserve"> по развитию речи </w:t>
      </w:r>
      <w:r w:rsidR="004E235D" w:rsidRPr="004E235D">
        <w:rPr>
          <w:rFonts w:ascii="Times New Roman" w:hAnsi="Times New Roman" w:cs="Times New Roman"/>
          <w:sz w:val="28"/>
          <w:szCs w:val="28"/>
        </w:rPr>
        <w:t>«Игра-инсценировка по сказке «Теремок»</w:t>
      </w:r>
      <w:r w:rsidR="004E23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1CC8" w:rsidRDefault="003A1CC8" w:rsidP="00266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1CC8" w:rsidRPr="003A1CC8" w:rsidRDefault="003A1CC8" w:rsidP="003A1CC8">
      <w:pPr>
        <w:rPr>
          <w:rFonts w:ascii="Times New Roman" w:hAnsi="Times New Roman" w:cs="Times New Roman"/>
          <w:sz w:val="28"/>
          <w:szCs w:val="28"/>
        </w:rPr>
      </w:pPr>
      <w:r w:rsidRPr="003A1CC8">
        <w:rPr>
          <w:rFonts w:ascii="Times New Roman" w:hAnsi="Times New Roman" w:cs="Times New Roman"/>
          <w:b/>
          <w:sz w:val="28"/>
          <w:szCs w:val="28"/>
        </w:rPr>
        <w:t>Детские сказки -</w:t>
      </w:r>
      <w:r w:rsidRPr="003A1CC8">
        <w:rPr>
          <w:rFonts w:ascii="Times New Roman" w:hAnsi="Times New Roman" w:cs="Times New Roman"/>
          <w:sz w:val="28"/>
          <w:szCs w:val="28"/>
        </w:rPr>
        <w:t xml:space="preserve"> это не просто выдуманные истории, которые интересны ребенку, но и прекрасный инструмент психотерапии, помогающий корректировать поведение ребенка, решать его психологические проблемы. Сказки действуют на ребенка завораживающе, увлекая его нитью повествования в неведомые страны вместе со сказочными персонажами. Дети воспринимают сказку как нечто само собой разумеющееся, что не вызывает у них ни критики, ни обсуждения.</w:t>
      </w:r>
    </w:p>
    <w:p w:rsidR="0075036E" w:rsidRDefault="003A1CC8" w:rsidP="00266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занятия являлось ф</w:t>
      </w:r>
      <w:r w:rsidR="004E235D" w:rsidRPr="004E235D">
        <w:rPr>
          <w:rFonts w:ascii="Times New Roman" w:hAnsi="Times New Roman" w:cs="Times New Roman"/>
          <w:sz w:val="28"/>
          <w:szCs w:val="28"/>
        </w:rPr>
        <w:t>ормировать</w:t>
      </w:r>
      <w:r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4E235D" w:rsidRPr="004E235D">
        <w:rPr>
          <w:rFonts w:ascii="Times New Roman" w:hAnsi="Times New Roman" w:cs="Times New Roman"/>
          <w:sz w:val="28"/>
          <w:szCs w:val="28"/>
        </w:rPr>
        <w:t xml:space="preserve"> умение рассказывать сказки,</w:t>
      </w:r>
      <w:r>
        <w:rPr>
          <w:rFonts w:ascii="Times New Roman" w:hAnsi="Times New Roman" w:cs="Times New Roman"/>
          <w:sz w:val="28"/>
          <w:szCs w:val="28"/>
        </w:rPr>
        <w:t xml:space="preserve"> имитировать движения животных. </w:t>
      </w:r>
      <w:r w:rsidR="004E235D" w:rsidRPr="004E235D">
        <w:rPr>
          <w:rFonts w:ascii="Times New Roman" w:hAnsi="Times New Roman" w:cs="Times New Roman"/>
          <w:sz w:val="28"/>
          <w:szCs w:val="28"/>
        </w:rPr>
        <w:t xml:space="preserve">Развивать творческие способности </w:t>
      </w:r>
      <w:r>
        <w:rPr>
          <w:rFonts w:ascii="Times New Roman" w:hAnsi="Times New Roman" w:cs="Times New Roman"/>
          <w:sz w:val="28"/>
          <w:szCs w:val="28"/>
        </w:rPr>
        <w:t xml:space="preserve">через театральную деятельность. </w:t>
      </w:r>
      <w:r w:rsidR="004E235D" w:rsidRPr="004E235D">
        <w:rPr>
          <w:rFonts w:ascii="Times New Roman" w:hAnsi="Times New Roman" w:cs="Times New Roman"/>
          <w:sz w:val="28"/>
          <w:szCs w:val="28"/>
        </w:rPr>
        <w:t>Приучать детей внимательно слушать и слышать воспитателя, понимать зада</w:t>
      </w:r>
      <w:r>
        <w:rPr>
          <w:rFonts w:ascii="Times New Roman" w:hAnsi="Times New Roman" w:cs="Times New Roman"/>
          <w:sz w:val="28"/>
          <w:szCs w:val="28"/>
        </w:rPr>
        <w:t xml:space="preserve">ваемые вопросы, отвечать на них, </w:t>
      </w:r>
      <w:r w:rsidR="004E235D" w:rsidRPr="004E235D">
        <w:rPr>
          <w:rFonts w:ascii="Times New Roman" w:hAnsi="Times New Roman" w:cs="Times New Roman"/>
          <w:sz w:val="28"/>
          <w:szCs w:val="28"/>
        </w:rPr>
        <w:t>повторять несложные фразы, эмоциональ</w:t>
      </w:r>
      <w:r>
        <w:rPr>
          <w:rFonts w:ascii="Times New Roman" w:hAnsi="Times New Roman" w:cs="Times New Roman"/>
          <w:sz w:val="28"/>
          <w:szCs w:val="28"/>
        </w:rPr>
        <w:t>но откликаться на происходящее</w:t>
      </w:r>
      <w:r w:rsidRPr="003A1CC8">
        <w:rPr>
          <w:rFonts w:ascii="Times New Roman" w:hAnsi="Times New Roman" w:cs="Times New Roman"/>
          <w:sz w:val="28"/>
          <w:szCs w:val="28"/>
        </w:rPr>
        <w:t>. С</w:t>
      </w:r>
      <w:r w:rsidR="008E772E" w:rsidRPr="003A1CC8">
        <w:rPr>
          <w:rFonts w:ascii="Times New Roman" w:hAnsi="Times New Roman" w:cs="Times New Roman"/>
          <w:sz w:val="28"/>
          <w:szCs w:val="28"/>
        </w:rPr>
        <w:t>троить ролевой диалог, запоминать и говорить слова сказки в соответствии с выбранной ролью.</w:t>
      </w:r>
    </w:p>
    <w:p w:rsidR="00B16B3C" w:rsidRDefault="00B16B3C" w:rsidP="00266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6B3C" w:rsidRDefault="00B16B3C" w:rsidP="00266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открытом занятии присутствовали родители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остались очень довольны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92AA4" w:rsidRDefault="00392AA4" w:rsidP="00266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2AA4" w:rsidRDefault="00392AA4" w:rsidP="00266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737594"/>
            <wp:effectExtent l="0" t="0" r="2540" b="0"/>
            <wp:docPr id="5" name="Рисунок 5" descr="C:\Users\Пользователь\AppData\Local\Microsoft\Windows\INetCache\Content.Word\20190409_11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INetCache\Content.Word\20190409_1107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84" w:rsidRPr="003A1CC8" w:rsidRDefault="003F3784" w:rsidP="00266C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1AC3" w:rsidRDefault="002A1AC3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A1BF33D" wp14:editId="5D4F4A51">
            <wp:extent cx="6267449" cy="4343400"/>
            <wp:effectExtent l="0" t="0" r="635" b="0"/>
            <wp:docPr id="4" name="Рисунок 4" descr="C:\Users\Пользователь\Desktop\IMG-e5a0d69e0cf15bc47e5e959a32f97a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-e5a0d69e0cf15bc47e5e959a32f97a33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75" cy="435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AC3" w:rsidRDefault="002A1AC3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672A1D8">
            <wp:extent cx="6381750" cy="4683011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976" cy="468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6B3C" w:rsidRDefault="0075036E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F1736BB" wp14:editId="689B8BDB">
            <wp:extent cx="5604912" cy="3260206"/>
            <wp:effectExtent l="0" t="8890" r="6350" b="6350"/>
            <wp:docPr id="1" name="Рисунок 1" descr="C:\Users\Пользователь\Desktop\20190409_11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90409_1102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24507" cy="327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3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16B3C">
        <w:rPr>
          <w:noProof/>
          <w:lang w:eastAsia="ru-RU"/>
        </w:rPr>
        <w:drawing>
          <wp:inline distT="0" distB="0" distL="0" distR="0" wp14:anchorId="28FB89F9" wp14:editId="54E8D0F3">
            <wp:extent cx="5609719" cy="3154851"/>
            <wp:effectExtent l="8255" t="0" r="0" b="0"/>
            <wp:docPr id="3" name="Рисунок 3" descr="C:\Users\Пользователь\AppData\Local\Microsoft\Windows\INetCache\Content.Word\20190409_11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INetCache\Content.Word\20190409_11094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18340" cy="315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DE7" w:rsidRDefault="00166DE7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66DE7" w:rsidRDefault="00166DE7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66DE7" w:rsidRDefault="00166DE7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66DE7" w:rsidRDefault="00166DE7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66DE7" w:rsidRDefault="00166DE7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66DE7" w:rsidRDefault="00166DE7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66DE7" w:rsidRPr="00166DE7" w:rsidRDefault="00166DE7" w:rsidP="00266C3E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bookmarkEnd w:id="0"/>
    </w:p>
    <w:sectPr w:rsidR="00166DE7" w:rsidRPr="00166DE7" w:rsidSect="00266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900" w:rsidRDefault="005C7900" w:rsidP="0075036E">
      <w:pPr>
        <w:spacing w:after="0" w:line="240" w:lineRule="auto"/>
      </w:pPr>
      <w:r>
        <w:separator/>
      </w:r>
    </w:p>
  </w:endnote>
  <w:endnote w:type="continuationSeparator" w:id="0">
    <w:p w:rsidR="005C7900" w:rsidRDefault="005C7900" w:rsidP="0075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900" w:rsidRDefault="005C7900" w:rsidP="0075036E">
      <w:pPr>
        <w:spacing w:after="0" w:line="240" w:lineRule="auto"/>
      </w:pPr>
      <w:r>
        <w:separator/>
      </w:r>
    </w:p>
  </w:footnote>
  <w:footnote w:type="continuationSeparator" w:id="0">
    <w:p w:rsidR="005C7900" w:rsidRDefault="005C7900" w:rsidP="00750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F1"/>
    <w:rsid w:val="00016E4C"/>
    <w:rsid w:val="00166DE7"/>
    <w:rsid w:val="00266C3E"/>
    <w:rsid w:val="002A1AC3"/>
    <w:rsid w:val="002F53C1"/>
    <w:rsid w:val="00392AA4"/>
    <w:rsid w:val="003A1CC8"/>
    <w:rsid w:val="003F3784"/>
    <w:rsid w:val="00412FF1"/>
    <w:rsid w:val="004E235D"/>
    <w:rsid w:val="005C7900"/>
    <w:rsid w:val="0075036E"/>
    <w:rsid w:val="0079688A"/>
    <w:rsid w:val="008B099B"/>
    <w:rsid w:val="008E772E"/>
    <w:rsid w:val="00B16B3C"/>
    <w:rsid w:val="00DE24FF"/>
    <w:rsid w:val="00F4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C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50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36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50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036E"/>
  </w:style>
  <w:style w:type="paragraph" w:styleId="a8">
    <w:name w:val="footer"/>
    <w:basedOn w:val="a"/>
    <w:link w:val="a9"/>
    <w:uiPriority w:val="99"/>
    <w:unhideWhenUsed/>
    <w:rsid w:val="00750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03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C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50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36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50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036E"/>
  </w:style>
  <w:style w:type="paragraph" w:styleId="a8">
    <w:name w:val="footer"/>
    <w:basedOn w:val="a"/>
    <w:link w:val="a9"/>
    <w:uiPriority w:val="99"/>
    <w:unhideWhenUsed/>
    <w:rsid w:val="00750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0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2019-04-10T10:25:00Z</dcterms:created>
  <dcterms:modified xsi:type="dcterms:W3CDTF">2019-04-11T08:39:00Z</dcterms:modified>
</cp:coreProperties>
</file>