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9B9" w:rsidRPr="00D309B9" w:rsidRDefault="000D19B1" w:rsidP="009B60A2">
      <w:pPr>
        <w:shd w:val="clear" w:color="auto" w:fill="FFFFFF"/>
        <w:spacing w:after="150" w:line="240" w:lineRule="atLeast"/>
        <w:jc w:val="center"/>
        <w:outlineLvl w:val="0"/>
        <w:rPr>
          <w:rFonts w:ascii="Georgia" w:eastAsia="Times New Roman" w:hAnsi="Georgia" w:cs="Arial"/>
          <w:b/>
          <w:color w:val="FF0000"/>
          <w:kern w:val="36"/>
          <w:sz w:val="40"/>
          <w:szCs w:val="40"/>
          <w:lang w:eastAsia="ru-RU"/>
        </w:rPr>
      </w:pPr>
      <w:r w:rsidRPr="00D309B9">
        <w:rPr>
          <w:rFonts w:ascii="Georgia" w:eastAsia="Times New Roman" w:hAnsi="Georgia" w:cs="Arial"/>
          <w:b/>
          <w:color w:val="FF0000"/>
          <w:kern w:val="36"/>
          <w:sz w:val="40"/>
          <w:szCs w:val="40"/>
          <w:lang w:eastAsia="ru-RU"/>
        </w:rPr>
        <w:t>Консультация для родителей</w:t>
      </w:r>
    </w:p>
    <w:p w:rsidR="00ED3C0F" w:rsidRPr="00835997" w:rsidRDefault="009D61EA" w:rsidP="009B60A2">
      <w:pPr>
        <w:shd w:val="clear" w:color="auto" w:fill="FFFFFF"/>
        <w:spacing w:after="150" w:line="240" w:lineRule="atLeast"/>
        <w:jc w:val="center"/>
        <w:outlineLvl w:val="0"/>
        <w:rPr>
          <w:rFonts w:ascii="Georgia" w:eastAsia="Times New Roman" w:hAnsi="Georgia" w:cs="Arial"/>
          <w:b/>
          <w:color w:val="FF3399"/>
          <w:kern w:val="36"/>
          <w:sz w:val="56"/>
          <w:szCs w:val="5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835997">
        <w:rPr>
          <w:rFonts w:ascii="Georgia" w:eastAsia="Times New Roman" w:hAnsi="Georgia" w:cs="Arial"/>
          <w:b/>
          <w:color w:val="FF3399"/>
          <w:kern w:val="36"/>
          <w:sz w:val="56"/>
          <w:szCs w:val="5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«Золотая середина </w:t>
      </w:r>
    </w:p>
    <w:p w:rsidR="009D61EA" w:rsidRPr="00835997" w:rsidRDefault="009D61EA" w:rsidP="009B60A2">
      <w:pPr>
        <w:shd w:val="clear" w:color="auto" w:fill="FFFFFF"/>
        <w:spacing w:after="150" w:line="240" w:lineRule="atLeast"/>
        <w:jc w:val="center"/>
        <w:outlineLvl w:val="0"/>
        <w:rPr>
          <w:rFonts w:ascii="Georgia" w:eastAsia="Times New Roman" w:hAnsi="Georgia" w:cs="Arial"/>
          <w:b/>
          <w:color w:val="FF3399"/>
          <w:kern w:val="36"/>
          <w:sz w:val="56"/>
          <w:szCs w:val="5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835997">
        <w:rPr>
          <w:rFonts w:ascii="Georgia" w:eastAsia="Times New Roman" w:hAnsi="Georgia" w:cs="Arial"/>
          <w:b/>
          <w:color w:val="FF3399"/>
          <w:kern w:val="36"/>
          <w:sz w:val="56"/>
          <w:szCs w:val="5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дошкольного детства»</w:t>
      </w:r>
    </w:p>
    <w:p w:rsidR="000D19B1" w:rsidRPr="00ED3C0F" w:rsidRDefault="009D61EA" w:rsidP="009B60A2">
      <w:pPr>
        <w:shd w:val="clear" w:color="auto" w:fill="FFFFFF"/>
        <w:spacing w:after="150" w:line="240" w:lineRule="atLeast"/>
        <w:jc w:val="center"/>
        <w:outlineLvl w:val="0"/>
        <w:rPr>
          <w:rFonts w:ascii="Georgia" w:eastAsia="Times New Roman" w:hAnsi="Georgia" w:cs="Arial"/>
          <w:b/>
          <w:i/>
          <w:color w:val="0070C0"/>
          <w:kern w:val="36"/>
          <w:sz w:val="32"/>
          <w:szCs w:val="32"/>
          <w:lang w:eastAsia="ru-RU"/>
        </w:rPr>
      </w:pPr>
      <w:r w:rsidRPr="00ED3C0F">
        <w:rPr>
          <w:rFonts w:ascii="Georgia" w:eastAsia="Times New Roman" w:hAnsi="Georgia" w:cs="Arial"/>
          <w:b/>
          <w:i/>
          <w:color w:val="0070C0"/>
          <w:kern w:val="36"/>
          <w:sz w:val="32"/>
          <w:szCs w:val="32"/>
          <w:lang w:eastAsia="ru-RU"/>
        </w:rPr>
        <w:t>(</w:t>
      </w:r>
      <w:r w:rsidR="000D19B1" w:rsidRPr="00ED3C0F">
        <w:rPr>
          <w:rFonts w:ascii="Georgia" w:eastAsia="Times New Roman" w:hAnsi="Georgia" w:cs="Arial"/>
          <w:b/>
          <w:i/>
          <w:color w:val="0070C0"/>
          <w:kern w:val="36"/>
          <w:sz w:val="32"/>
          <w:szCs w:val="32"/>
          <w:lang w:eastAsia="ru-RU"/>
        </w:rPr>
        <w:t>Возра</w:t>
      </w:r>
      <w:r w:rsidRPr="00ED3C0F">
        <w:rPr>
          <w:rFonts w:ascii="Georgia" w:eastAsia="Times New Roman" w:hAnsi="Georgia" w:cs="Arial"/>
          <w:b/>
          <w:i/>
          <w:color w:val="0070C0"/>
          <w:kern w:val="36"/>
          <w:sz w:val="32"/>
          <w:szCs w:val="32"/>
          <w:lang w:eastAsia="ru-RU"/>
        </w:rPr>
        <w:t>стные особенности детей 4–5 лет)</w:t>
      </w:r>
    </w:p>
    <w:p w:rsidR="00ED3C0F" w:rsidRPr="00D309B9" w:rsidRDefault="00ED3C0F" w:rsidP="009B60A2">
      <w:pPr>
        <w:shd w:val="clear" w:color="auto" w:fill="FFFFFF"/>
        <w:spacing w:after="150" w:line="240" w:lineRule="atLeast"/>
        <w:jc w:val="center"/>
        <w:outlineLvl w:val="0"/>
        <w:rPr>
          <w:rFonts w:ascii="Georgia" w:eastAsia="Times New Roman" w:hAnsi="Georgia" w:cs="Arial"/>
          <w:i/>
          <w:color w:val="0070C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7240" cy="4631690"/>
            <wp:effectExtent l="0" t="0" r="0" b="0"/>
            <wp:docPr id="2" name="Рисунок 2" descr="http://language-art.my1.ru/ccc_placehol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nguage-art.my1.ru/ccc_placeholde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46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0F" w:rsidRDefault="00ED3C0F" w:rsidP="009B60A2">
      <w:pPr>
        <w:pStyle w:val="a3"/>
        <w:shd w:val="clear" w:color="auto" w:fill="FFFFFF"/>
        <w:spacing w:before="0" w:beforeAutospacing="0" w:after="0" w:afterAutospacing="0" w:line="399" w:lineRule="atLeast"/>
        <w:rPr>
          <w:rFonts w:ascii="Georgia" w:hAnsi="Georgia" w:cs="Arial"/>
          <w:color w:val="555555"/>
          <w:sz w:val="36"/>
          <w:szCs w:val="36"/>
        </w:rPr>
      </w:pPr>
    </w:p>
    <w:p w:rsidR="00ED3C0F" w:rsidRDefault="00ED3C0F" w:rsidP="009B60A2">
      <w:pPr>
        <w:pStyle w:val="a3"/>
        <w:shd w:val="clear" w:color="auto" w:fill="FFFFFF"/>
        <w:spacing w:before="0" w:beforeAutospacing="0" w:after="0" w:afterAutospacing="0" w:line="399" w:lineRule="atLeast"/>
        <w:ind w:firstLine="709"/>
        <w:rPr>
          <w:rFonts w:ascii="Georgia" w:hAnsi="Georgia" w:cs="Arial"/>
          <w:color w:val="555555"/>
          <w:sz w:val="36"/>
          <w:szCs w:val="36"/>
        </w:rPr>
      </w:pPr>
    </w:p>
    <w:p w:rsidR="00ED3C0F" w:rsidRDefault="009D61EA" w:rsidP="009B60A2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rFonts w:ascii="Georgia" w:hAnsi="Georgia" w:cs="Arial"/>
          <w:b/>
          <w:i/>
          <w:color w:val="0070C0"/>
          <w:sz w:val="48"/>
          <w:szCs w:val="48"/>
        </w:rPr>
      </w:pPr>
      <w:r w:rsidRPr="00ED3C0F">
        <w:rPr>
          <w:rFonts w:ascii="Georgia" w:hAnsi="Georgia" w:cs="Arial"/>
          <w:b/>
          <w:i/>
          <w:color w:val="0070C0"/>
          <w:sz w:val="48"/>
          <w:szCs w:val="48"/>
        </w:rPr>
        <w:t>Ваш малыш подрос, ему исполнилось 4 года, он</w:t>
      </w:r>
      <w:r w:rsidR="000D19B1" w:rsidRPr="00ED3C0F">
        <w:rPr>
          <w:rFonts w:ascii="Georgia" w:hAnsi="Georgia" w:cs="Arial"/>
          <w:b/>
          <w:i/>
          <w:color w:val="0070C0"/>
          <w:sz w:val="48"/>
          <w:szCs w:val="48"/>
        </w:rPr>
        <w:t xml:space="preserve"> пере</w:t>
      </w:r>
      <w:r w:rsidRPr="00ED3C0F">
        <w:rPr>
          <w:rFonts w:ascii="Georgia" w:hAnsi="Georgia" w:cs="Arial"/>
          <w:b/>
          <w:i/>
          <w:color w:val="0070C0"/>
          <w:sz w:val="48"/>
          <w:szCs w:val="48"/>
        </w:rPr>
        <w:t>ходит</w:t>
      </w:r>
      <w:r w:rsidR="000D19B1" w:rsidRPr="00ED3C0F">
        <w:rPr>
          <w:rFonts w:ascii="Georgia" w:hAnsi="Georgia" w:cs="Arial"/>
          <w:b/>
          <w:i/>
          <w:color w:val="0070C0"/>
          <w:sz w:val="48"/>
          <w:szCs w:val="48"/>
        </w:rPr>
        <w:t xml:space="preserve"> в среднюю группу. </w:t>
      </w:r>
    </w:p>
    <w:p w:rsidR="00AD5155" w:rsidRPr="00ED3C0F" w:rsidRDefault="009D61EA" w:rsidP="009B60A2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rFonts w:ascii="Georgia" w:hAnsi="Georgia"/>
          <w:b/>
          <w:i/>
          <w:color w:val="0070C0"/>
          <w:sz w:val="48"/>
          <w:szCs w:val="48"/>
        </w:rPr>
      </w:pPr>
      <w:r w:rsidRPr="00ED3C0F">
        <w:rPr>
          <w:rFonts w:ascii="Georgia" w:hAnsi="Georgia"/>
          <w:b/>
          <w:i/>
          <w:color w:val="0070C0"/>
          <w:sz w:val="48"/>
          <w:szCs w:val="48"/>
        </w:rPr>
        <w:t xml:space="preserve">Наконец он вышел из кризиса и в целом стал спокойнее, послушнее, покладистее. </w:t>
      </w:r>
    </w:p>
    <w:p w:rsidR="00D309B9" w:rsidRPr="00D309B9" w:rsidRDefault="00D309B9" w:rsidP="009B60A2">
      <w:pPr>
        <w:pStyle w:val="a3"/>
        <w:shd w:val="clear" w:color="auto" w:fill="FFFFFF"/>
        <w:spacing w:before="0" w:beforeAutospacing="0" w:after="0" w:afterAutospacing="0" w:line="399" w:lineRule="atLeast"/>
        <w:ind w:firstLine="709"/>
        <w:rPr>
          <w:rFonts w:ascii="Georgia" w:hAnsi="Georgia"/>
          <w:color w:val="000000" w:themeColor="text1"/>
          <w:sz w:val="36"/>
          <w:szCs w:val="36"/>
        </w:rPr>
      </w:pPr>
    </w:p>
    <w:p w:rsidR="00AD5155" w:rsidRPr="00ED3C0F" w:rsidRDefault="00AD5155" w:rsidP="009B60A2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rStyle w:val="a5"/>
          <w:rFonts w:ascii="Georgia" w:hAnsi="Georgia"/>
          <w:b/>
          <w:bCs/>
          <w:color w:val="FF0000"/>
          <w:sz w:val="48"/>
          <w:szCs w:val="48"/>
          <w:u w:val="single"/>
        </w:rPr>
      </w:pPr>
      <w:r w:rsidRPr="00ED3C0F">
        <w:rPr>
          <w:rStyle w:val="a5"/>
          <w:rFonts w:ascii="Georgia" w:hAnsi="Georgia"/>
          <w:b/>
          <w:bCs/>
          <w:color w:val="FF0000"/>
          <w:sz w:val="48"/>
          <w:szCs w:val="48"/>
          <w:u w:val="single"/>
        </w:rPr>
        <w:lastRenderedPageBreak/>
        <w:t>В этом возрасте у вашего ребенка активно проявляются:</w:t>
      </w:r>
    </w:p>
    <w:p w:rsidR="00ED3C0F" w:rsidRPr="00D309B9" w:rsidRDefault="00ED3C0F" w:rsidP="009B60A2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rFonts w:ascii="Georgia" w:hAnsi="Georgia"/>
          <w:color w:val="FF0000"/>
          <w:sz w:val="36"/>
          <w:szCs w:val="36"/>
        </w:rPr>
      </w:pPr>
    </w:p>
    <w:p w:rsidR="00D309B9" w:rsidRDefault="000B14E9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29DA0AA8" wp14:editId="2CD7952A">
            <wp:simplePos x="0" y="0"/>
            <wp:positionH relativeFrom="column">
              <wp:posOffset>5111750</wp:posOffset>
            </wp:positionH>
            <wp:positionV relativeFrom="paragraph">
              <wp:posOffset>133350</wp:posOffset>
            </wp:positionV>
            <wp:extent cx="1690370" cy="1123950"/>
            <wp:effectExtent l="0" t="0" r="5080" b="0"/>
            <wp:wrapTight wrapText="bothSides">
              <wp:wrapPolygon edited="0">
                <wp:start x="0" y="0"/>
                <wp:lineTo x="0" y="21234"/>
                <wp:lineTo x="21421" y="21234"/>
                <wp:lineTo x="21421" y="0"/>
                <wp:lineTo x="0" y="0"/>
              </wp:wrapPolygon>
            </wp:wrapTight>
            <wp:docPr id="1" name="Рисунок 1" descr="http://autism.invamama.ru/upload/000/u18/000/ff8a7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ism.invamama.ru/upload/000/u18/000/ff8a77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155" w:rsidRPr="00D309B9">
        <w:rPr>
          <w:rStyle w:val="a4"/>
          <w:rFonts w:ascii="Georgia" w:hAnsi="Georgia"/>
          <w:color w:val="0070C0"/>
          <w:sz w:val="36"/>
          <w:szCs w:val="36"/>
        </w:rPr>
        <w:t>Стремление к самостоятельности</w:t>
      </w:r>
    </w:p>
    <w:p w:rsidR="00AD5155" w:rsidRPr="00D309B9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 w:rsidRPr="00D309B9">
        <w:rPr>
          <w:rFonts w:ascii="Georgia" w:hAnsi="Georgia"/>
          <w:color w:val="000000" w:themeColor="text1"/>
          <w:sz w:val="36"/>
          <w:szCs w:val="36"/>
        </w:rPr>
        <w:t>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</w:t>
      </w:r>
      <w:r w:rsidR="00D309B9">
        <w:rPr>
          <w:rFonts w:ascii="Georgia" w:hAnsi="Georgia"/>
          <w:color w:val="000000" w:themeColor="text1"/>
          <w:sz w:val="36"/>
          <w:szCs w:val="36"/>
        </w:rPr>
        <w:t>и правила в окружающем его мире;</w:t>
      </w:r>
    </w:p>
    <w:p w:rsidR="00D309B9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 w:rsidRPr="00D309B9">
        <w:rPr>
          <w:rStyle w:val="apple-converted-space"/>
          <w:rFonts w:ascii="Georgia" w:hAnsi="Georgia"/>
          <w:color w:val="000000" w:themeColor="text1"/>
          <w:sz w:val="36"/>
          <w:szCs w:val="36"/>
        </w:rPr>
        <w:t> </w:t>
      </w:r>
      <w:r w:rsidR="008D14C4" w:rsidRPr="00D309B9">
        <w:rPr>
          <w:rStyle w:val="a4"/>
          <w:rFonts w:ascii="Georgia" w:hAnsi="Georgia"/>
          <w:color w:val="0070C0"/>
          <w:sz w:val="36"/>
          <w:szCs w:val="36"/>
        </w:rPr>
        <w:t>Активная любознательность</w:t>
      </w:r>
    </w:p>
    <w:p w:rsidR="008D14C4" w:rsidRPr="002852B9" w:rsidRDefault="000B14E9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6"/>
          <w:szCs w:val="36"/>
        </w:rPr>
      </w:pPr>
      <w:r w:rsidRPr="002852B9">
        <w:rPr>
          <w:noProof/>
        </w:rPr>
        <w:drawing>
          <wp:anchor distT="0" distB="0" distL="114300" distR="114300" simplePos="0" relativeHeight="251658752" behindDoc="0" locked="0" layoutInCell="1" allowOverlap="1" wp14:anchorId="6D9E678D" wp14:editId="70F77B57">
            <wp:simplePos x="0" y="0"/>
            <wp:positionH relativeFrom="column">
              <wp:posOffset>-635</wp:posOffset>
            </wp:positionH>
            <wp:positionV relativeFrom="paragraph">
              <wp:posOffset>81280</wp:posOffset>
            </wp:positionV>
            <wp:extent cx="2110105" cy="1390650"/>
            <wp:effectExtent l="0" t="0" r="4445" b="0"/>
            <wp:wrapThrough wrapText="bothSides">
              <wp:wrapPolygon edited="0">
                <wp:start x="0" y="0"/>
                <wp:lineTo x="0" y="21304"/>
                <wp:lineTo x="21450" y="21304"/>
                <wp:lineTo x="21450" y="0"/>
                <wp:lineTo x="0" y="0"/>
              </wp:wrapPolygon>
            </wp:wrapThrough>
            <wp:docPr id="4" name="Рисунок 4" descr="http://sonyaclub.ru/wp-content/uploads/2016/03/%D0%9F%D0%BE%D0%B7%D0%BD%D0%B0%D0%BD%D0%B8%D0%B5-%D0%BC%D0%B8%D1%80%D0%B0-%D1%80%D0%B5%D0%B1%D0%B5%D0%BD%D0%BA%D0%BE%D0%BC-768x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nyaclub.ru/wp-content/uploads/2016/03/%D0%9F%D0%BE%D0%B7%D0%BD%D0%B0%D0%BD%D0%B8%D0%B5-%D0%BC%D0%B8%D1%80%D0%B0-%D1%80%D0%B5%D0%B1%D0%B5%D0%BD%D0%BA%D0%BE%D0%BC-768x5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C4" w:rsidRPr="002852B9">
        <w:rPr>
          <w:rFonts w:ascii="Georgia" w:hAnsi="Georgia" w:cs="Arial"/>
          <w:sz w:val="36"/>
          <w:szCs w:val="36"/>
        </w:rPr>
        <w:t>Р</w:t>
      </w:r>
      <w:r w:rsidR="008D14C4" w:rsidRPr="002852B9">
        <w:rPr>
          <w:rFonts w:ascii="Georgia" w:hAnsi="Georgia"/>
          <w:sz w:val="36"/>
          <w:szCs w:val="36"/>
        </w:rPr>
        <w:t xml:space="preserve">езко возрастает интерес к окружающему миру, он </w:t>
      </w:r>
      <w:r w:rsidR="008D14C4" w:rsidRPr="002852B9">
        <w:rPr>
          <w:rFonts w:ascii="Georgia" w:hAnsi="Georgia" w:cs="Arial"/>
          <w:sz w:val="36"/>
          <w:szCs w:val="36"/>
        </w:rPr>
        <w:t>часто задает вопрос: "Почему?" Ребенок</w:t>
      </w:r>
      <w:r w:rsidR="008D14C4" w:rsidRPr="002852B9">
        <w:rPr>
          <w:rFonts w:ascii="Georgia" w:hAnsi="Georgia"/>
          <w:sz w:val="36"/>
          <w:szCs w:val="36"/>
        </w:rPr>
        <w:t xml:space="preserve"> готов все время говорить, обсуждать различные вопросы. Но у него еще недостаточно развита произвольность, то есть способность заниматься тем, что ему неинтересно, и поэтому его познавательный интерес лучше всего утоляется в увлекательном р</w:t>
      </w:r>
      <w:r w:rsidR="00ED3C0F" w:rsidRPr="002852B9">
        <w:rPr>
          <w:rFonts w:ascii="Georgia" w:hAnsi="Georgia"/>
          <w:sz w:val="36"/>
          <w:szCs w:val="36"/>
        </w:rPr>
        <w:t>азговоре или занимательной игре;</w:t>
      </w:r>
    </w:p>
    <w:p w:rsidR="00D309B9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70C0"/>
          <w:sz w:val="36"/>
          <w:szCs w:val="36"/>
        </w:rPr>
      </w:pPr>
      <w:r w:rsidRPr="00D309B9">
        <w:rPr>
          <w:rStyle w:val="a4"/>
          <w:rFonts w:ascii="Georgia" w:hAnsi="Georgia"/>
          <w:color w:val="0070C0"/>
          <w:sz w:val="36"/>
          <w:szCs w:val="36"/>
        </w:rPr>
        <w:t>Этические представления</w:t>
      </w:r>
    </w:p>
    <w:p w:rsidR="00AD5155" w:rsidRPr="00D309B9" w:rsidRDefault="000B14E9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F4F3475" wp14:editId="3C9C2453">
            <wp:simplePos x="0" y="0"/>
            <wp:positionH relativeFrom="column">
              <wp:posOffset>4464050</wp:posOffset>
            </wp:positionH>
            <wp:positionV relativeFrom="paragraph">
              <wp:posOffset>6350</wp:posOffset>
            </wp:positionV>
            <wp:extent cx="2237105" cy="2178050"/>
            <wp:effectExtent l="0" t="0" r="1270" b="0"/>
            <wp:wrapThrough wrapText="bothSides">
              <wp:wrapPolygon edited="0">
                <wp:start x="0" y="0"/>
                <wp:lineTo x="0" y="21115"/>
                <wp:lineTo x="21269" y="21115"/>
                <wp:lineTo x="21269" y="0"/>
                <wp:lineTo x="0" y="0"/>
              </wp:wrapPolygon>
            </wp:wrapThrough>
            <wp:docPr id="5" name="Рисунок 5" descr="http://13.gorod.tomsk.ru/uploads/5322/1229366485/detishki_rebjatishki_2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3.gorod.tomsk.ru/uploads/5322/1229366485/detishki_rebjatishki_23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155" w:rsidRPr="00D309B9">
        <w:rPr>
          <w:rFonts w:ascii="Georgia" w:hAnsi="Georgia"/>
          <w:color w:val="000000" w:themeColor="text1"/>
          <w:sz w:val="36"/>
          <w:szCs w:val="36"/>
        </w:rPr>
        <w:t>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</w:t>
      </w:r>
      <w:r w:rsidR="00ED3C0F">
        <w:rPr>
          <w:rFonts w:ascii="Georgia" w:hAnsi="Georgia"/>
          <w:color w:val="000000" w:themeColor="text1"/>
          <w:sz w:val="36"/>
          <w:szCs w:val="36"/>
        </w:rPr>
        <w:t>ходя из того, как они поступают;</w:t>
      </w:r>
    </w:p>
    <w:p w:rsidR="00ED3C0F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70C0"/>
          <w:sz w:val="36"/>
          <w:szCs w:val="36"/>
        </w:rPr>
      </w:pPr>
      <w:r w:rsidRPr="00D309B9">
        <w:rPr>
          <w:rStyle w:val="apple-converted-space"/>
          <w:rFonts w:ascii="Georgia" w:hAnsi="Georgia"/>
          <w:color w:val="000000" w:themeColor="text1"/>
          <w:sz w:val="36"/>
          <w:szCs w:val="36"/>
        </w:rPr>
        <w:t> </w:t>
      </w:r>
      <w:r w:rsidRPr="00D309B9">
        <w:rPr>
          <w:rStyle w:val="a4"/>
          <w:rFonts w:ascii="Georgia" w:hAnsi="Georgia"/>
          <w:color w:val="0070C0"/>
          <w:sz w:val="36"/>
          <w:szCs w:val="36"/>
        </w:rPr>
        <w:t>Творческие способности</w:t>
      </w:r>
    </w:p>
    <w:p w:rsidR="00AD5155" w:rsidRPr="00D309B9" w:rsidRDefault="002C51B4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48677F8" wp14:editId="75B55063">
            <wp:simplePos x="0" y="0"/>
            <wp:positionH relativeFrom="column">
              <wp:posOffset>-173990</wp:posOffset>
            </wp:positionH>
            <wp:positionV relativeFrom="paragraph">
              <wp:posOffset>95885</wp:posOffset>
            </wp:positionV>
            <wp:extent cx="2849880" cy="1692910"/>
            <wp:effectExtent l="0" t="0" r="7620" b="2540"/>
            <wp:wrapThrough wrapText="bothSides">
              <wp:wrapPolygon edited="0">
                <wp:start x="0" y="0"/>
                <wp:lineTo x="0" y="21389"/>
                <wp:lineTo x="21513" y="21389"/>
                <wp:lineTo x="21513" y="0"/>
                <wp:lineTo x="0" y="0"/>
              </wp:wrapPolygon>
            </wp:wrapThrough>
            <wp:docPr id="6" name="Рисунок 6" descr="http://5psy.ru/images/stories/new/rebenok-risuet-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psy.ru/images/stories/new/rebenok-risuet-2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155" w:rsidRPr="00D309B9">
        <w:rPr>
          <w:rFonts w:ascii="Georgia" w:hAnsi="Georgia"/>
          <w:color w:val="000000" w:themeColor="text1"/>
          <w:sz w:val="36"/>
          <w:szCs w:val="36"/>
        </w:rPr>
        <w:t xml:space="preserve">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</w:t>
      </w:r>
      <w:r w:rsidR="00AD5155" w:rsidRPr="00D309B9">
        <w:rPr>
          <w:rFonts w:ascii="Georgia" w:hAnsi="Georgia"/>
          <w:color w:val="000000" w:themeColor="text1"/>
          <w:sz w:val="36"/>
          <w:szCs w:val="36"/>
        </w:rPr>
        <w:lastRenderedPageBreak/>
        <w:t>мечтах, разнообразных фантазиях ребенок получает возможность стать главным действующим лицом, добиться недостающего ему признания</w:t>
      </w:r>
      <w:r w:rsidR="00ED3C0F">
        <w:rPr>
          <w:rFonts w:ascii="Georgia" w:hAnsi="Georgia"/>
          <w:color w:val="000000" w:themeColor="text1"/>
          <w:sz w:val="36"/>
          <w:szCs w:val="36"/>
        </w:rPr>
        <w:t>;</w:t>
      </w:r>
    </w:p>
    <w:p w:rsidR="00ED3C0F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70C0"/>
          <w:sz w:val="36"/>
          <w:szCs w:val="36"/>
        </w:rPr>
      </w:pPr>
      <w:r w:rsidRPr="00D309B9">
        <w:rPr>
          <w:rStyle w:val="a4"/>
          <w:rFonts w:ascii="Georgia" w:hAnsi="Georgia"/>
          <w:color w:val="0070C0"/>
          <w:sz w:val="36"/>
          <w:szCs w:val="36"/>
        </w:rPr>
        <w:t>Страхи как следствие развитого воображения</w:t>
      </w:r>
    </w:p>
    <w:p w:rsidR="00AD5155" w:rsidRPr="00D309B9" w:rsidRDefault="002C51B4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809A68C" wp14:editId="1547172A">
            <wp:simplePos x="0" y="0"/>
            <wp:positionH relativeFrom="column">
              <wp:posOffset>4229100</wp:posOffset>
            </wp:positionH>
            <wp:positionV relativeFrom="paragraph">
              <wp:posOffset>139700</wp:posOffset>
            </wp:positionV>
            <wp:extent cx="2222500" cy="1430655"/>
            <wp:effectExtent l="0" t="0" r="6350" b="0"/>
            <wp:wrapThrough wrapText="bothSides">
              <wp:wrapPolygon edited="0">
                <wp:start x="0" y="0"/>
                <wp:lineTo x="0" y="21284"/>
                <wp:lineTo x="21477" y="21284"/>
                <wp:lineTo x="21477" y="0"/>
                <wp:lineTo x="0" y="0"/>
              </wp:wrapPolygon>
            </wp:wrapThrough>
            <wp:docPr id="7" name="Рисунок 7" descr="http://medafarm.ru/sites/default/files/_1104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dafarm.ru/sites/default/files/_110420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155" w:rsidRPr="00D309B9">
        <w:rPr>
          <w:rFonts w:ascii="Georgia" w:hAnsi="Georgia"/>
          <w:color w:val="000000" w:themeColor="text1"/>
          <w:sz w:val="36"/>
          <w:szCs w:val="36"/>
        </w:rPr>
        <w:t>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</w:t>
      </w:r>
      <w:r w:rsidR="00ED3C0F">
        <w:rPr>
          <w:rFonts w:ascii="Georgia" w:hAnsi="Georgia"/>
          <w:color w:val="000000" w:themeColor="text1"/>
          <w:sz w:val="36"/>
          <w:szCs w:val="36"/>
        </w:rPr>
        <w:t>дать самые разнообразные страхи;</w:t>
      </w:r>
    </w:p>
    <w:p w:rsidR="00ED3C0F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70C0"/>
          <w:sz w:val="36"/>
          <w:szCs w:val="36"/>
        </w:rPr>
      </w:pPr>
      <w:r w:rsidRPr="00D309B9">
        <w:rPr>
          <w:rStyle w:val="a4"/>
          <w:rFonts w:ascii="Georgia" w:hAnsi="Georgia"/>
          <w:color w:val="0070C0"/>
          <w:sz w:val="36"/>
          <w:szCs w:val="36"/>
        </w:rPr>
        <w:t>Отношения со сверстниками</w:t>
      </w:r>
    </w:p>
    <w:p w:rsidR="00AD5155" w:rsidRPr="002852B9" w:rsidRDefault="002C51B4" w:rsidP="009B6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6"/>
          <w:szCs w:val="36"/>
        </w:rPr>
      </w:pPr>
      <w:r w:rsidRPr="002852B9">
        <w:rPr>
          <w:noProof/>
        </w:rPr>
        <w:drawing>
          <wp:anchor distT="0" distB="0" distL="114300" distR="114300" simplePos="0" relativeHeight="251667968" behindDoc="0" locked="0" layoutInCell="1" allowOverlap="1" wp14:anchorId="5A543289" wp14:editId="6B23A455">
            <wp:simplePos x="0" y="0"/>
            <wp:positionH relativeFrom="column">
              <wp:posOffset>63500</wp:posOffset>
            </wp:positionH>
            <wp:positionV relativeFrom="paragraph">
              <wp:posOffset>89535</wp:posOffset>
            </wp:positionV>
            <wp:extent cx="2320290" cy="1765300"/>
            <wp:effectExtent l="0" t="0" r="3810" b="6350"/>
            <wp:wrapThrough wrapText="bothSides">
              <wp:wrapPolygon edited="0">
                <wp:start x="0" y="0"/>
                <wp:lineTo x="0" y="21445"/>
                <wp:lineTo x="21458" y="21445"/>
                <wp:lineTo x="21458" y="0"/>
                <wp:lineTo x="0" y="0"/>
              </wp:wrapPolygon>
            </wp:wrapThrough>
            <wp:docPr id="8" name="Рисунок 8" descr="http://www.luckypuppyonline.com/blog/wp-content/uploads/2013/08/Gam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uckypuppyonline.com/blog/wp-content/uploads/2013/08/Games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155" w:rsidRPr="002852B9">
        <w:rPr>
          <w:rFonts w:ascii="Georgia" w:hAnsi="Georgia"/>
          <w:sz w:val="36"/>
          <w:szCs w:val="36"/>
        </w:rPr>
        <w:t xml:space="preserve">У него все более сильной становится потребность в друзьях, </w:t>
      </w:r>
      <w:r w:rsidR="00AD5155" w:rsidRPr="002852B9">
        <w:rPr>
          <w:rFonts w:ascii="Georgia" w:hAnsi="Georgia" w:cs="Arial"/>
          <w:sz w:val="36"/>
          <w:szCs w:val="36"/>
        </w:rPr>
        <w:t>сверстник становится интересен как партнер по играм. Сюжет и ход игры дети определяют сами, а также распределяют роли. В этом возрасте сюжетная игра - это единственная самостоятельная, организуемая детьми деятельность.</w:t>
      </w:r>
      <w:r w:rsidR="00AD5155" w:rsidRPr="002852B9">
        <w:rPr>
          <w:rFonts w:ascii="Georgia" w:hAnsi="Georgia"/>
          <w:sz w:val="36"/>
          <w:szCs w:val="36"/>
        </w:rPr>
        <w:t xml:space="preserve">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835997" w:rsidRDefault="00835997" w:rsidP="002C51B4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  <w:sz w:val="36"/>
          <w:szCs w:val="36"/>
        </w:rPr>
      </w:pPr>
    </w:p>
    <w:p w:rsidR="000B14E9" w:rsidRPr="002C51B4" w:rsidRDefault="002C51B4" w:rsidP="002C51B4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Georgia" w:hAnsi="Georgia"/>
          <w:i w:val="0"/>
          <w:iCs w:val="0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7DAD65B" wp14:editId="215E4A7C">
            <wp:simplePos x="0" y="0"/>
            <wp:positionH relativeFrom="column">
              <wp:posOffset>-31750</wp:posOffset>
            </wp:positionH>
            <wp:positionV relativeFrom="paragraph">
              <wp:posOffset>199390</wp:posOffset>
            </wp:positionV>
            <wp:extent cx="2196986" cy="1647190"/>
            <wp:effectExtent l="0" t="0" r="0" b="0"/>
            <wp:wrapThrough wrapText="bothSides">
              <wp:wrapPolygon edited="0">
                <wp:start x="0" y="0"/>
                <wp:lineTo x="0" y="21234"/>
                <wp:lineTo x="21356" y="21234"/>
                <wp:lineTo x="21356" y="0"/>
                <wp:lineTo x="0" y="0"/>
              </wp:wrapPolygon>
            </wp:wrapThrough>
            <wp:docPr id="3" name="Рисунок 3" descr="http://uch.znate.ru/tw_files2/urls_8/14/d-1314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ch.znate.ru/tw_files2/urls_8/14/d-13145/img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86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3E2" w:rsidRPr="00D309B9" w:rsidRDefault="00AD5155" w:rsidP="009B60A2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5"/>
          <w:rFonts w:ascii="Georgia" w:hAnsi="Georgia"/>
          <w:b/>
          <w:color w:val="FF0000"/>
          <w:sz w:val="36"/>
          <w:szCs w:val="36"/>
          <w:u w:val="single"/>
        </w:rPr>
      </w:pPr>
      <w:r w:rsidRPr="00D309B9">
        <w:rPr>
          <w:rStyle w:val="a5"/>
          <w:rFonts w:ascii="Georgia" w:hAnsi="Georgia"/>
          <w:b/>
          <w:color w:val="FF0000"/>
          <w:sz w:val="36"/>
          <w:szCs w:val="36"/>
          <w:u w:val="single"/>
        </w:rPr>
        <w:t xml:space="preserve">Вам, как его родителям, </w:t>
      </w:r>
      <w:r w:rsidR="008D14C4" w:rsidRPr="00D309B9">
        <w:rPr>
          <w:rStyle w:val="a5"/>
          <w:rFonts w:ascii="Georgia" w:hAnsi="Georgia"/>
          <w:b/>
          <w:color w:val="FF0000"/>
          <w:sz w:val="36"/>
          <w:szCs w:val="36"/>
          <w:u w:val="single"/>
        </w:rPr>
        <w:t>психологи советуют</w:t>
      </w:r>
      <w:r w:rsidRPr="00D309B9">
        <w:rPr>
          <w:rStyle w:val="a5"/>
          <w:rFonts w:ascii="Georgia" w:hAnsi="Georgia"/>
          <w:b/>
          <w:color w:val="FF0000"/>
          <w:sz w:val="36"/>
          <w:szCs w:val="36"/>
          <w:u w:val="single"/>
        </w:rPr>
        <w:t>:</w:t>
      </w:r>
    </w:p>
    <w:p w:rsidR="008013E2" w:rsidRPr="002852B9" w:rsidRDefault="008013E2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sz w:val="32"/>
          <w:szCs w:val="32"/>
        </w:rPr>
      </w:pPr>
      <w:bookmarkStart w:id="0" w:name="_GoBack"/>
      <w:r w:rsidRPr="002852B9">
        <w:rPr>
          <w:rFonts w:ascii="Georgia" w:hAnsi="Georgia" w:cs="Arial"/>
          <w:sz w:val="32"/>
          <w:szCs w:val="32"/>
        </w:rPr>
        <w:t>Помнить, что недостатки воспитания к этому возрасту оформляются в устойчивые неприятные черты характера. Старайтесь оценивать поступок ребенка, а не его личность в целом.</w:t>
      </w:r>
      <w:r w:rsidRPr="002852B9">
        <w:rPr>
          <w:rFonts w:ascii="Georgia" w:hAnsi="Georgia"/>
          <w:sz w:val="32"/>
          <w:szCs w:val="32"/>
        </w:rPr>
        <w:t xml:space="preserve"> Не перегружайте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bookmarkEnd w:id="0"/>
    <w:p w:rsidR="008013E2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color w:val="000000" w:themeColor="text1"/>
          <w:sz w:val="32"/>
          <w:szCs w:val="32"/>
        </w:rPr>
      </w:pPr>
      <w:r w:rsidRPr="002C51B4">
        <w:rPr>
          <w:rFonts w:ascii="Georgia" w:hAnsi="Georgia"/>
          <w:color w:val="000000" w:themeColor="text1"/>
          <w:sz w:val="32"/>
          <w:szCs w:val="32"/>
        </w:rPr>
        <w:lastRenderedPageBreak/>
        <w:t xml:space="preserve">Понять, каковы в вашей семье правила и законы, которые ребенку не позволено нарушать. </w:t>
      </w:r>
      <w:r w:rsidR="008013E2" w:rsidRPr="002C51B4">
        <w:rPr>
          <w:rFonts w:ascii="Georgia" w:hAnsi="Georgia"/>
          <w:color w:val="000000" w:themeColor="text1"/>
          <w:sz w:val="32"/>
          <w:szCs w:val="32"/>
        </w:rPr>
        <w:t>Нужно учитывать</w:t>
      </w:r>
      <w:r w:rsidRPr="002C51B4">
        <w:rPr>
          <w:rFonts w:ascii="Georgia" w:hAnsi="Georgia"/>
          <w:color w:val="000000" w:themeColor="text1"/>
          <w:sz w:val="32"/>
          <w:szCs w:val="32"/>
        </w:rPr>
        <w:t>, что законов и запретов не должно быть слишком много, иначе их трудно выполнить.</w:t>
      </w:r>
      <w:r w:rsidR="008013E2" w:rsidRPr="002C51B4">
        <w:rPr>
          <w:rFonts w:ascii="Georgia" w:hAnsi="Georgia"/>
          <w:color w:val="000000" w:themeColor="text1"/>
          <w:sz w:val="32"/>
          <w:szCs w:val="32"/>
        </w:rPr>
        <w:t xml:space="preserve"> </w:t>
      </w:r>
      <w:r w:rsidRPr="002C51B4">
        <w:rPr>
          <w:rFonts w:ascii="Georgia" w:hAnsi="Georgia"/>
          <w:color w:val="000000" w:themeColor="text1"/>
          <w:sz w:val="32"/>
          <w:szCs w:val="32"/>
        </w:rPr>
        <w:t xml:space="preserve">По возможности вместо запретов предлагать альтернативы, формулируя их так: «Тебе нельзя рисовать на стене, но можно на этом </w:t>
      </w:r>
      <w:r w:rsidR="008013E2" w:rsidRPr="002C51B4">
        <w:rPr>
          <w:rFonts w:ascii="Georgia" w:hAnsi="Georgia"/>
          <w:color w:val="000000" w:themeColor="text1"/>
          <w:sz w:val="32"/>
          <w:szCs w:val="32"/>
        </w:rPr>
        <w:t>листе</w:t>
      </w:r>
      <w:r w:rsidRPr="002C51B4">
        <w:rPr>
          <w:rFonts w:ascii="Georgia" w:hAnsi="Georgia"/>
          <w:color w:val="000000" w:themeColor="text1"/>
          <w:sz w:val="32"/>
          <w:szCs w:val="32"/>
        </w:rPr>
        <w:t xml:space="preserve">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AD5155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color w:val="000000" w:themeColor="text1"/>
          <w:sz w:val="32"/>
          <w:szCs w:val="32"/>
        </w:rPr>
      </w:pPr>
      <w:r w:rsidRPr="002C51B4">
        <w:rPr>
          <w:rFonts w:ascii="Georgia" w:hAnsi="Georgia"/>
          <w:color w:val="000000" w:themeColor="text1"/>
          <w:sz w:val="32"/>
          <w:szCs w:val="32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 w:rsidR="00AD5155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color w:val="000000" w:themeColor="text1"/>
          <w:sz w:val="32"/>
          <w:szCs w:val="32"/>
        </w:rPr>
      </w:pPr>
      <w:r w:rsidRPr="002C51B4">
        <w:rPr>
          <w:rFonts w:ascii="Georgia" w:hAnsi="Georgia"/>
          <w:color w:val="000000" w:themeColor="text1"/>
          <w:sz w:val="32"/>
          <w:szCs w:val="32"/>
        </w:rPr>
        <w:t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AD5155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color w:val="000000" w:themeColor="text1"/>
          <w:sz w:val="32"/>
          <w:szCs w:val="32"/>
        </w:rPr>
      </w:pPr>
      <w:r w:rsidRPr="002C51B4">
        <w:rPr>
          <w:rFonts w:ascii="Georgia" w:hAnsi="Georgia"/>
          <w:color w:val="000000" w:themeColor="text1"/>
          <w:sz w:val="32"/>
          <w:szCs w:val="32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AD5155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color w:val="000000" w:themeColor="text1"/>
          <w:sz w:val="32"/>
          <w:szCs w:val="32"/>
        </w:rPr>
      </w:pPr>
      <w:r w:rsidRPr="002C51B4">
        <w:rPr>
          <w:rFonts w:ascii="Georgia" w:hAnsi="Georgia"/>
          <w:color w:val="000000" w:themeColor="text1"/>
          <w:sz w:val="32"/>
          <w:szCs w:val="32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AD5155" w:rsidRPr="002C51B4" w:rsidRDefault="00AD5155" w:rsidP="009B60A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709"/>
        <w:jc w:val="both"/>
        <w:rPr>
          <w:rFonts w:ascii="Georgia" w:hAnsi="Georgia"/>
          <w:sz w:val="32"/>
          <w:szCs w:val="32"/>
        </w:rPr>
      </w:pPr>
      <w:r w:rsidRPr="002C51B4">
        <w:rPr>
          <w:rFonts w:ascii="Georgia" w:hAnsi="Georgia"/>
          <w:sz w:val="32"/>
          <w:szCs w:val="32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0D19B1" w:rsidRPr="002C51B4" w:rsidRDefault="000D19B1" w:rsidP="009B60A2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2"/>
          <w:szCs w:val="32"/>
          <w:lang w:eastAsia="ru-RU"/>
        </w:rPr>
      </w:pPr>
      <w:r w:rsidRPr="002C51B4">
        <w:rPr>
          <w:rFonts w:ascii="Georgia" w:eastAsia="Times New Roman" w:hAnsi="Georgia" w:cs="Arial"/>
          <w:sz w:val="32"/>
          <w:szCs w:val="32"/>
          <w:lang w:eastAsia="ru-RU"/>
        </w:rPr>
        <w:t>В этом возрасте дети обожают путешествовать. Побольше гуляйте с ними за пределами садика. Водите в интересные места.</w:t>
      </w:r>
    </w:p>
    <w:p w:rsidR="00664CAC" w:rsidRDefault="00664CAC" w:rsidP="009B60A2"/>
    <w:sectPr w:rsidR="00664CAC" w:rsidSect="00D309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29C2"/>
    <w:multiLevelType w:val="hybridMultilevel"/>
    <w:tmpl w:val="9FE0C2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1"/>
    <w:rsid w:val="000B14E9"/>
    <w:rsid w:val="000D19B1"/>
    <w:rsid w:val="00140647"/>
    <w:rsid w:val="002852B9"/>
    <w:rsid w:val="002C51B4"/>
    <w:rsid w:val="00664CAC"/>
    <w:rsid w:val="008013E2"/>
    <w:rsid w:val="00835997"/>
    <w:rsid w:val="008D14C4"/>
    <w:rsid w:val="009B60A2"/>
    <w:rsid w:val="009D3692"/>
    <w:rsid w:val="009D61EA"/>
    <w:rsid w:val="00AD5155"/>
    <w:rsid w:val="00D309B9"/>
    <w:rsid w:val="00DA222D"/>
    <w:rsid w:val="00E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91B64-CB7D-4C35-8EDD-E637CAF4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155"/>
    <w:rPr>
      <w:b/>
      <w:bCs/>
    </w:rPr>
  </w:style>
  <w:style w:type="character" w:styleId="a5">
    <w:name w:val="Emphasis"/>
    <w:basedOn w:val="a0"/>
    <w:uiPriority w:val="20"/>
    <w:qFormat/>
    <w:rsid w:val="00AD5155"/>
    <w:rPr>
      <w:i/>
      <w:iCs/>
    </w:rPr>
  </w:style>
  <w:style w:type="character" w:customStyle="1" w:styleId="apple-converted-space">
    <w:name w:val="apple-converted-space"/>
    <w:basedOn w:val="a0"/>
    <w:rsid w:val="00AD5155"/>
  </w:style>
  <w:style w:type="paragraph" w:styleId="a6">
    <w:name w:val="List Paragraph"/>
    <w:basedOn w:val="a"/>
    <w:uiPriority w:val="34"/>
    <w:qFormat/>
    <w:rsid w:val="0080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наталья рассказова</cp:lastModifiedBy>
  <cp:revision>10</cp:revision>
  <dcterms:created xsi:type="dcterms:W3CDTF">2013-10-11T06:29:00Z</dcterms:created>
  <dcterms:modified xsi:type="dcterms:W3CDTF">2016-08-09T17:45:00Z</dcterms:modified>
</cp:coreProperties>
</file>